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F5D" w:rsidRPr="00FB7F5D" w:rsidRDefault="00FB7F5D" w:rsidP="00FB7F5D">
      <w:pPr>
        <w:spacing w:before="100" w:beforeAutospacing="1" w:after="100" w:afterAutospacing="1" w:line="240" w:lineRule="auto"/>
        <w:outlineLvl w:val="2"/>
        <w:rPr>
          <w:rFonts w:eastAsia="Times New Roman"/>
          <w:b/>
          <w:bCs/>
          <w:sz w:val="27"/>
          <w:szCs w:val="27"/>
          <w:lang w:eastAsia="fr-FR"/>
        </w:rPr>
      </w:pPr>
      <w:r w:rsidRPr="00FB7F5D">
        <w:rPr>
          <w:rFonts w:eastAsia="Times New Roman"/>
          <w:b/>
          <w:bCs/>
          <w:sz w:val="27"/>
          <w:szCs w:val="27"/>
          <w:lang w:eastAsia="fr-FR"/>
        </w:rPr>
        <w:t xml:space="preserve">Combien de CDD d'affilée peut-on me faire signer ? </w:t>
      </w:r>
    </w:p>
    <w:p w:rsidR="00FB7F5D" w:rsidRPr="00FB7F5D" w:rsidRDefault="00FB7F5D" w:rsidP="00FB7F5D">
      <w:pPr>
        <w:spacing w:before="100" w:beforeAutospacing="1" w:after="100" w:afterAutospacing="1" w:line="240" w:lineRule="auto"/>
        <w:rPr>
          <w:rFonts w:eastAsia="Times New Roman"/>
          <w:lang w:eastAsia="fr-FR"/>
        </w:rPr>
      </w:pPr>
      <w:proofErr w:type="gramStart"/>
      <w:r w:rsidRPr="00FB7F5D">
        <w:rPr>
          <w:rFonts w:eastAsia="Times New Roman"/>
          <w:lang w:eastAsia="fr-FR"/>
        </w:rPr>
        <w:t>publié</w:t>
      </w:r>
      <w:proofErr w:type="gramEnd"/>
      <w:r w:rsidRPr="00FB7F5D">
        <w:rPr>
          <w:rFonts w:eastAsia="Times New Roman"/>
          <w:lang w:eastAsia="fr-FR"/>
        </w:rPr>
        <w:t xml:space="preserve"> le 12/10/2012 à 17H40 par CFDT </w:t>
      </w:r>
    </w:p>
    <w:p w:rsidR="00FB7F5D" w:rsidRPr="00FB7F5D" w:rsidRDefault="00FB7F5D" w:rsidP="00FB7F5D">
      <w:pPr>
        <w:spacing w:before="100" w:beforeAutospacing="1" w:after="100" w:afterAutospacing="1" w:line="240" w:lineRule="auto"/>
        <w:rPr>
          <w:rFonts w:eastAsia="Times New Roman"/>
          <w:lang w:eastAsia="fr-FR"/>
        </w:rPr>
      </w:pPr>
      <w:r w:rsidRPr="00FB7F5D">
        <w:rPr>
          <w:rFonts w:eastAsia="Times New Roman"/>
          <w:lang w:eastAsia="fr-FR"/>
        </w:rPr>
        <w:t>1/ Deux CDD maximum, à compter du 3</w:t>
      </w:r>
      <w:r w:rsidRPr="00FB7F5D">
        <w:rPr>
          <w:rFonts w:eastAsia="Times New Roman"/>
          <w:vertAlign w:val="superscript"/>
          <w:lang w:eastAsia="fr-FR"/>
        </w:rPr>
        <w:t>e </w:t>
      </w:r>
      <w:r w:rsidRPr="00FB7F5D">
        <w:rPr>
          <w:rFonts w:eastAsia="Times New Roman"/>
          <w:lang w:eastAsia="fr-FR"/>
        </w:rPr>
        <w:t>CDD, vous pouvez réclamer une requalification en CDI 2 / Tous les contrats mis bout à bout ne doivent pas excéder 18 mois 3/ Autant qu’on veut s’il s’agit de remplacer un salarié absent</w:t>
      </w:r>
    </w:p>
    <w:p w:rsidR="00FB7F5D" w:rsidRPr="00FB7F5D" w:rsidRDefault="00FB7F5D" w:rsidP="00FB7F5D">
      <w:pPr>
        <w:spacing w:before="100" w:beforeAutospacing="1" w:after="100" w:afterAutospacing="1" w:line="240" w:lineRule="auto"/>
        <w:rPr>
          <w:rFonts w:eastAsia="Times New Roman"/>
          <w:lang w:eastAsia="fr-FR"/>
        </w:rPr>
      </w:pPr>
      <w:r w:rsidRPr="00FB7F5D">
        <w:rPr>
          <w:rFonts w:eastAsia="Times New Roman"/>
          <w:b/>
          <w:bCs/>
          <w:color w:val="E15C12"/>
          <w:lang w:eastAsia="fr-FR"/>
        </w:rPr>
        <w:t>Combien de CDD d’affilé peut-on me faire signer ?</w:t>
      </w:r>
      <w:r w:rsidRPr="00FB7F5D">
        <w:rPr>
          <w:rFonts w:eastAsia="Times New Roman"/>
          <w:b/>
          <w:bCs/>
          <w:lang w:eastAsia="fr-FR"/>
        </w:rPr>
        <w:br/>
      </w:r>
      <w:r w:rsidRPr="00FB7F5D">
        <w:rPr>
          <w:rFonts w:eastAsia="Times New Roman"/>
          <w:lang w:eastAsia="fr-FR"/>
        </w:rPr>
        <w:t>Le Code du travail considère que le contrat à durée indéterminée (CDI) est la forme</w:t>
      </w:r>
      <w:r w:rsidRPr="00FB7F5D">
        <w:rPr>
          <w:rFonts w:eastAsia="Times New Roman"/>
          <w:i/>
          <w:iCs/>
          <w:lang w:eastAsia="fr-FR"/>
        </w:rPr>
        <w:t xml:space="preserve"> « normale et générale de la relation de travail</w:t>
      </w:r>
      <w:proofErr w:type="gramStart"/>
      <w:r w:rsidRPr="00FB7F5D">
        <w:rPr>
          <w:rFonts w:eastAsia="Times New Roman"/>
          <w:i/>
          <w:iCs/>
          <w:lang w:eastAsia="fr-FR"/>
        </w:rPr>
        <w:t> »</w:t>
      </w:r>
      <w:r w:rsidRPr="00FB7F5D">
        <w:rPr>
          <w:rFonts w:eastAsia="Times New Roman"/>
          <w:lang w:eastAsia="fr-FR"/>
        </w:rPr>
        <w:t>[</w:t>
      </w:r>
      <w:proofErr w:type="gramEnd"/>
      <w:r w:rsidRPr="00FB7F5D">
        <w:rPr>
          <w:rFonts w:eastAsia="Times New Roman"/>
          <w:lang w:eastAsia="fr-FR"/>
        </w:rPr>
        <w:t>1]. Le contrat à durée déterminée (CDD) est donc l’exception et ne doit pas, en principe, être reconduit à l’infini… Même si cela dépend de chaque situation. </w:t>
      </w:r>
    </w:p>
    <w:p w:rsidR="00FB7F5D" w:rsidRPr="00FB7F5D" w:rsidRDefault="00FB7F5D" w:rsidP="00FB7F5D">
      <w:pPr>
        <w:spacing w:before="100" w:beforeAutospacing="1" w:after="100" w:afterAutospacing="1" w:line="240" w:lineRule="auto"/>
        <w:rPr>
          <w:rFonts w:eastAsia="Times New Roman"/>
          <w:lang w:eastAsia="fr-FR"/>
        </w:rPr>
      </w:pPr>
      <w:r w:rsidRPr="00FB7F5D">
        <w:rPr>
          <w:rFonts w:eastAsia="Times New Roman"/>
          <w:b/>
          <w:bCs/>
          <w:color w:val="E15C12"/>
          <w:lang w:eastAsia="fr-FR"/>
        </w:rPr>
        <w:t>Renouvellement du CDD : valable une seule fois</w:t>
      </w:r>
      <w:r w:rsidRPr="00FB7F5D">
        <w:rPr>
          <w:rFonts w:eastAsia="Times New Roman"/>
          <w:b/>
          <w:bCs/>
          <w:color w:val="E15C12"/>
          <w:lang w:eastAsia="fr-FR"/>
        </w:rPr>
        <w:br/>
      </w:r>
      <w:r w:rsidRPr="00FB7F5D">
        <w:rPr>
          <w:rFonts w:eastAsia="Times New Roman"/>
          <w:lang w:eastAsia="fr-FR"/>
        </w:rPr>
        <w:t>Vous avez signé un CDD de 6 mois pour une tâche précise (audit, formation, mission) ? Votre employeur peut légalement prolonger la durée initiale de votre contrat. Ce renouvellement n’est autorisé qu’une seule fois, et doit être formalisé par la voie d’un avenant au contrat initial.</w:t>
      </w:r>
      <w:r w:rsidRPr="00FB7F5D">
        <w:rPr>
          <w:rFonts w:eastAsia="Times New Roman"/>
          <w:lang w:eastAsia="fr-FR"/>
        </w:rPr>
        <w:br/>
        <w:t>En tout état de cause le CDD, renouvellement inclus, ne doit pas dépasser 18 mois, ce qui correspond à la durée maximale d’un CDD.[2]</w:t>
      </w:r>
    </w:p>
    <w:p w:rsidR="00FB7F5D" w:rsidRPr="00FB7F5D" w:rsidRDefault="00FB7F5D" w:rsidP="00FB7F5D">
      <w:pPr>
        <w:spacing w:before="100" w:beforeAutospacing="1" w:after="100" w:afterAutospacing="1" w:line="240" w:lineRule="auto"/>
        <w:rPr>
          <w:rFonts w:eastAsia="Times New Roman"/>
          <w:lang w:eastAsia="fr-FR"/>
        </w:rPr>
      </w:pPr>
      <w:r w:rsidRPr="00FB7F5D">
        <w:rPr>
          <w:rFonts w:eastAsia="Times New Roman"/>
          <w:b/>
          <w:bCs/>
          <w:i/>
          <w:iCs/>
          <w:lang w:eastAsia="fr-FR"/>
        </w:rPr>
        <w:t>À noter : renouvellement de CDD ne veut pas dire nouveau CDD, c’est la poursuite du premier contrat. Votre employeur ne peut donc pas en profiter pour modifier votre mission, votre rémunération ou vos conditions de travail. Tout doit se faire sur les mêmes termes, sinon il ne s’agit plus d’un renouvellement et les règles changent.</w:t>
      </w:r>
    </w:p>
    <w:p w:rsidR="00FB7F5D" w:rsidRPr="00FB7F5D" w:rsidRDefault="00FB7F5D" w:rsidP="00FB7F5D">
      <w:pPr>
        <w:spacing w:before="100" w:beforeAutospacing="1" w:after="100" w:afterAutospacing="1" w:line="240" w:lineRule="auto"/>
        <w:rPr>
          <w:rFonts w:eastAsia="Times New Roman"/>
          <w:lang w:eastAsia="fr-FR"/>
        </w:rPr>
      </w:pPr>
      <w:r w:rsidRPr="00FB7F5D">
        <w:rPr>
          <w:rFonts w:eastAsia="Times New Roman"/>
          <w:b/>
          <w:bCs/>
          <w:color w:val="E15C12"/>
          <w:lang w:eastAsia="fr-FR"/>
        </w:rPr>
        <w:t>Succession de CDD sur un même poste : attention au délai de carence</w:t>
      </w:r>
      <w:r w:rsidRPr="00FB7F5D">
        <w:rPr>
          <w:rFonts w:eastAsia="Times New Roman"/>
          <w:b/>
          <w:bCs/>
          <w:color w:val="E15C12"/>
          <w:lang w:eastAsia="fr-FR"/>
        </w:rPr>
        <w:br/>
      </w:r>
      <w:r w:rsidRPr="00FB7F5D">
        <w:rPr>
          <w:rFonts w:eastAsia="Times New Roman"/>
          <w:lang w:eastAsia="fr-FR"/>
        </w:rPr>
        <w:t xml:space="preserve">Vous avez signé un CDD pour occuper un poste précis (assistant de direction, comptable, etc.) ? À l’issue de ce CDD (éventuellement renouvelé), votre employeur ne peut pas immédiatement vous proposer d’en conclure un nouveau, pour occuper ces mêmes taches. Il doit respecter ce que l’on appelle un </w:t>
      </w:r>
      <w:r w:rsidRPr="00FB7F5D">
        <w:rPr>
          <w:rFonts w:eastAsia="Times New Roman"/>
          <w:b/>
          <w:bCs/>
          <w:lang w:eastAsia="fr-FR"/>
        </w:rPr>
        <w:t>délai de carence</w:t>
      </w:r>
      <w:r w:rsidRPr="00FB7F5D">
        <w:rPr>
          <w:rFonts w:eastAsia="Times New Roman"/>
          <w:lang w:eastAsia="fr-FR"/>
        </w:rPr>
        <w:t xml:space="preserve"> entre les deux CDD, sinon il se met hors la loi et prend le risque qu’un juge requalifie ce second CDD en CDI.</w:t>
      </w:r>
      <w:r w:rsidRPr="00FB7F5D">
        <w:rPr>
          <w:rFonts w:eastAsia="Times New Roman"/>
          <w:lang w:eastAsia="fr-FR"/>
        </w:rPr>
        <w:br/>
      </w:r>
      <w:r w:rsidRPr="00FB7F5D">
        <w:rPr>
          <w:rFonts w:eastAsia="Times New Roman"/>
          <w:lang w:eastAsia="fr-FR"/>
        </w:rPr>
        <w:br/>
        <w:t>Le délai de carence entre deux CDD qui portent sur un même poste correspond à une période fixée par le code du travail</w:t>
      </w:r>
      <w:r w:rsidRPr="00FB7F5D">
        <w:rPr>
          <w:rFonts w:eastAsia="Times New Roman"/>
          <w:lang w:eastAsia="fr-FR"/>
        </w:rPr>
        <w:br/>
        <w:t>- Un tiers de la durée du CDD, si la durée totale est de 14 jours ou plus.</w:t>
      </w:r>
      <w:r w:rsidRPr="00FB7F5D">
        <w:rPr>
          <w:rFonts w:eastAsia="Times New Roman"/>
          <w:lang w:eastAsia="fr-FR"/>
        </w:rPr>
        <w:br/>
      </w:r>
      <w:r w:rsidRPr="00FB7F5D">
        <w:rPr>
          <w:rFonts w:eastAsia="Times New Roman"/>
          <w:b/>
          <w:bCs/>
          <w:i/>
          <w:iCs/>
          <w:lang w:eastAsia="fr-FR"/>
        </w:rPr>
        <w:t>Ex : 1 mois de carence pour un CDD de 3 mois.</w:t>
      </w:r>
    </w:p>
    <w:p w:rsidR="00FB7F5D" w:rsidRPr="00FB7F5D" w:rsidRDefault="00FB7F5D" w:rsidP="00FB7F5D">
      <w:pPr>
        <w:spacing w:before="100" w:beforeAutospacing="1" w:after="100" w:afterAutospacing="1" w:line="240" w:lineRule="auto"/>
        <w:rPr>
          <w:rFonts w:eastAsia="Times New Roman"/>
          <w:lang w:eastAsia="fr-FR"/>
        </w:rPr>
      </w:pPr>
      <w:r w:rsidRPr="00FB7F5D">
        <w:rPr>
          <w:rFonts w:eastAsia="Times New Roman"/>
          <w:lang w:eastAsia="fr-FR"/>
        </w:rPr>
        <w:t>- La moitié de la durée du CDD, si la durée globale est inférieure à 14 jours.</w:t>
      </w:r>
      <w:r w:rsidRPr="00FB7F5D">
        <w:rPr>
          <w:rFonts w:eastAsia="Times New Roman"/>
          <w:lang w:eastAsia="fr-FR"/>
        </w:rPr>
        <w:br/>
      </w:r>
      <w:r w:rsidRPr="00FB7F5D">
        <w:rPr>
          <w:rFonts w:eastAsia="Times New Roman"/>
          <w:b/>
          <w:bCs/>
          <w:i/>
          <w:iCs/>
          <w:lang w:eastAsia="fr-FR"/>
        </w:rPr>
        <w:t>Ex : 5 jours pour un CDD de 10 jours.</w:t>
      </w:r>
    </w:p>
    <w:p w:rsidR="00FB7F5D" w:rsidRPr="00FB7F5D" w:rsidRDefault="00FB7F5D" w:rsidP="00FB7F5D">
      <w:pPr>
        <w:spacing w:before="100" w:beforeAutospacing="1" w:after="100" w:afterAutospacing="1" w:line="240" w:lineRule="auto"/>
        <w:rPr>
          <w:rFonts w:eastAsia="Times New Roman"/>
          <w:lang w:eastAsia="fr-FR"/>
        </w:rPr>
      </w:pPr>
      <w:r w:rsidRPr="00FB7F5D">
        <w:rPr>
          <w:rFonts w:eastAsia="Times New Roman"/>
          <w:b/>
          <w:bCs/>
          <w:i/>
          <w:iCs/>
          <w:lang w:eastAsia="fr-FR"/>
        </w:rPr>
        <w:t>À noter : Il existe toutefois une série de cas, listés par le Code du travail, qui excluent l’application de la période de carence : remplacement d’un salarié absent, travaux urgents, emplois saisonniers [3], etc.</w:t>
      </w:r>
    </w:p>
    <w:p w:rsidR="00FB7F5D" w:rsidRPr="00FB7F5D" w:rsidRDefault="00FB7F5D" w:rsidP="00FB7F5D">
      <w:pPr>
        <w:spacing w:before="100" w:beforeAutospacing="1" w:after="100" w:afterAutospacing="1" w:line="240" w:lineRule="auto"/>
        <w:rPr>
          <w:rFonts w:eastAsia="Times New Roman"/>
          <w:lang w:eastAsia="fr-FR"/>
        </w:rPr>
      </w:pPr>
      <w:r w:rsidRPr="00FB7F5D">
        <w:rPr>
          <w:rFonts w:eastAsia="Times New Roman"/>
          <w:b/>
          <w:bCs/>
          <w:color w:val="E15C12"/>
          <w:lang w:eastAsia="fr-FR"/>
        </w:rPr>
        <w:t>Succession de CDD, avec le même salarié</w:t>
      </w:r>
      <w:r w:rsidRPr="00FB7F5D">
        <w:rPr>
          <w:rFonts w:eastAsia="Times New Roman"/>
          <w:b/>
          <w:bCs/>
          <w:color w:val="E15C12"/>
          <w:lang w:eastAsia="fr-FR"/>
        </w:rPr>
        <w:br/>
      </w:r>
      <w:r w:rsidRPr="00FB7F5D">
        <w:rPr>
          <w:rFonts w:eastAsia="Times New Roman"/>
          <w:lang w:eastAsia="fr-FR"/>
        </w:rPr>
        <w:t>Votre employeur vous propose de conclure un nouveau CDD, (pour un autre poste) immédiatement à la fin du premier</w:t>
      </w:r>
      <w:r w:rsidRPr="00FB7F5D">
        <w:rPr>
          <w:rFonts w:eastAsia="Times New Roman"/>
          <w:vertAlign w:val="superscript"/>
          <w:lang w:eastAsia="fr-FR"/>
        </w:rPr>
        <w:t> </w:t>
      </w:r>
      <w:r w:rsidRPr="00FB7F5D">
        <w:rPr>
          <w:rFonts w:eastAsia="Times New Roman"/>
          <w:lang w:eastAsia="fr-FR"/>
        </w:rPr>
        <w:t xml:space="preserve">? En principe, vous avez le droit de réclamer un </w:t>
      </w:r>
      <w:proofErr w:type="gramStart"/>
      <w:r w:rsidRPr="00FB7F5D">
        <w:rPr>
          <w:rFonts w:eastAsia="Times New Roman"/>
          <w:lang w:eastAsia="fr-FR"/>
        </w:rPr>
        <w:t>CDI[</w:t>
      </w:r>
      <w:proofErr w:type="gramEnd"/>
      <w:r w:rsidRPr="00FB7F5D">
        <w:rPr>
          <w:rFonts w:eastAsia="Times New Roman"/>
          <w:lang w:eastAsia="fr-FR"/>
        </w:rPr>
        <w:t xml:space="preserve">4]. Ce principe n’est toutefois pas absolu, le Code du travail autorise la succession de CDD avec </w:t>
      </w:r>
      <w:r w:rsidRPr="00FB7F5D">
        <w:rPr>
          <w:rFonts w:eastAsia="Times New Roman"/>
          <w:lang w:eastAsia="fr-FR"/>
        </w:rPr>
        <w:lastRenderedPageBreak/>
        <w:t>la même personne, dans deux principaux cas[5] :</w:t>
      </w:r>
      <w:r w:rsidRPr="00FB7F5D">
        <w:rPr>
          <w:rFonts w:eastAsia="Times New Roman"/>
          <w:lang w:eastAsia="fr-FR"/>
        </w:rPr>
        <w:br/>
        <w:t>- le remplacement d’un salarié absent ou dont le contrat est suspendu (quel qu’en soit le motif : maladie, maternité, congé sabbatique, etc.)</w:t>
      </w:r>
      <w:r w:rsidRPr="00FB7F5D">
        <w:rPr>
          <w:rFonts w:eastAsia="Times New Roman"/>
          <w:lang w:eastAsia="fr-FR"/>
        </w:rPr>
        <w:br/>
        <w:t>- Certains emplois saisonniers ou pour certains secteurs où la nature même du poste rend difficile la conclusion de CDI, ex : fêtes foraines, spectacles, sport professionnel, hôtellerie-restauration centre de loisirs, etc.[6]</w:t>
      </w:r>
      <w:r w:rsidRPr="00FB7F5D">
        <w:rPr>
          <w:rFonts w:eastAsia="Times New Roman"/>
          <w:lang w:eastAsia="fr-FR"/>
        </w:rPr>
        <w:br/>
        <w:t>Dans ces hypothèses, votre employeur pourra vous faire signer un (ou plusieurs autres) CDD, sans avoir à respecter de période de carence, ni la limite des 18 mois maximum,</w:t>
      </w:r>
    </w:p>
    <w:p w:rsidR="00FB7F5D" w:rsidRDefault="00FB7F5D" w:rsidP="00FB7F5D">
      <w:pPr>
        <w:spacing w:before="100" w:beforeAutospacing="1" w:after="100" w:afterAutospacing="1" w:line="240" w:lineRule="auto"/>
        <w:rPr>
          <w:rFonts w:eastAsia="Times New Roman"/>
          <w:b/>
          <w:bCs/>
          <w:i/>
          <w:iCs/>
          <w:lang w:eastAsia="fr-FR"/>
        </w:rPr>
      </w:pPr>
      <w:r w:rsidRPr="00FB7F5D">
        <w:rPr>
          <w:rFonts w:eastAsia="Times New Roman"/>
          <w:b/>
          <w:bCs/>
          <w:i/>
          <w:iCs/>
          <w:lang w:eastAsia="fr-FR"/>
        </w:rPr>
        <w:t>À noter : Vous n’êtes toutefois pas complètement dépourvu de recours, si ces CDD sont manifestement abusifs (10 CDD en 3 ans par ex.), ou qu’ils sont conclus uniquement dans le but d’éviter le CDI, vous serez fondé à vous en plaindre devant le Conseil de prud’hommes et demander des indemnités conséquentes.</w:t>
      </w:r>
    </w:p>
    <w:p w:rsidR="00F8784F" w:rsidRPr="00F8784F" w:rsidRDefault="00F8784F" w:rsidP="00FB7F5D">
      <w:pPr>
        <w:spacing w:before="100" w:beforeAutospacing="1" w:after="100" w:afterAutospacing="1" w:line="240" w:lineRule="auto"/>
        <w:rPr>
          <w:rFonts w:eastAsia="Times New Roman"/>
          <w:color w:val="FF0000"/>
          <w:lang w:eastAsia="fr-FR"/>
        </w:rPr>
      </w:pPr>
      <w:bookmarkStart w:id="0" w:name="_GoBack"/>
      <w:r w:rsidRPr="00F8784F">
        <w:rPr>
          <w:rFonts w:eastAsia="Times New Roman"/>
          <w:b/>
          <w:bCs/>
          <w:i/>
          <w:iCs/>
          <w:color w:val="FF0000"/>
          <w:lang w:eastAsia="fr-FR"/>
        </w:rPr>
        <w:t>Heures régulières complémentaires = acquises</w:t>
      </w:r>
    </w:p>
    <w:bookmarkEnd w:id="0"/>
    <w:p w:rsidR="00951E4F" w:rsidRDefault="00951E4F"/>
    <w:sectPr w:rsidR="00951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5D"/>
    <w:rsid w:val="00951E4F"/>
    <w:rsid w:val="00E26C67"/>
    <w:rsid w:val="00F8784F"/>
    <w:rsid w:val="00FB7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EC6C"/>
  <w15:chartTrackingRefBased/>
  <w15:docId w15:val="{BA6C0E13-977B-4F06-875E-3F6C8709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0580">
      <w:bodyDiv w:val="1"/>
      <w:marLeft w:val="0"/>
      <w:marRight w:val="0"/>
      <w:marTop w:val="0"/>
      <w:marBottom w:val="0"/>
      <w:divBdr>
        <w:top w:val="none" w:sz="0" w:space="0" w:color="auto"/>
        <w:left w:val="none" w:sz="0" w:space="0" w:color="auto"/>
        <w:bottom w:val="none" w:sz="0" w:space="0" w:color="auto"/>
        <w:right w:val="none" w:sz="0" w:space="0" w:color="auto"/>
      </w:divBdr>
      <w:divsChild>
        <w:div w:id="1164248770">
          <w:marLeft w:val="0"/>
          <w:marRight w:val="0"/>
          <w:marTop w:val="0"/>
          <w:marBottom w:val="0"/>
          <w:divBdr>
            <w:top w:val="none" w:sz="0" w:space="0" w:color="auto"/>
            <w:left w:val="none" w:sz="0" w:space="0" w:color="auto"/>
            <w:bottom w:val="none" w:sz="0" w:space="0" w:color="auto"/>
            <w:right w:val="none" w:sz="0" w:space="0" w:color="auto"/>
          </w:divBdr>
          <w:divsChild>
            <w:div w:id="2144538747">
              <w:marLeft w:val="0"/>
              <w:marRight w:val="0"/>
              <w:marTop w:val="0"/>
              <w:marBottom w:val="0"/>
              <w:divBdr>
                <w:top w:val="none" w:sz="0" w:space="0" w:color="auto"/>
                <w:left w:val="none" w:sz="0" w:space="0" w:color="auto"/>
                <w:bottom w:val="none" w:sz="0" w:space="0" w:color="auto"/>
                <w:right w:val="none" w:sz="0" w:space="0" w:color="auto"/>
              </w:divBdr>
            </w:div>
          </w:divsChild>
        </w:div>
        <w:div w:id="143917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Jean-Benoît MONIN</dc:creator>
  <cp:keywords/>
  <dc:description/>
  <cp:lastModifiedBy>Jean-Benoît MONIN</cp:lastModifiedBy>
  <cp:revision>3</cp:revision>
  <dcterms:created xsi:type="dcterms:W3CDTF">2016-09-26T15:31:00Z</dcterms:created>
  <dcterms:modified xsi:type="dcterms:W3CDTF">2019-09-26T13:51:00Z</dcterms:modified>
</cp:coreProperties>
</file>